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73F0B">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C73F0B">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C73F0B">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0155AF"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FB31E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5468CE" w:rsidRDefault="000F4823" w:rsidP="000F4823">
            <w:pPr>
              <w:pStyle w:val="Default"/>
              <w:jc w:val="both"/>
              <w:rPr>
                <w:rStyle w:val="a3"/>
                <w:bCs/>
              </w:rPr>
            </w:pPr>
            <w:r w:rsidRPr="000F4823">
              <w:rPr>
                <w:bCs/>
              </w:rPr>
              <w:t>тел</w:t>
            </w:r>
            <w:r w:rsidR="005C6DCB" w:rsidRPr="005468CE">
              <w:rPr>
                <w:bCs/>
              </w:rPr>
              <w:t>. + 7 (347)</w:t>
            </w:r>
            <w:r w:rsidR="00FB31ED" w:rsidRPr="005468CE">
              <w:rPr>
                <w:bCs/>
              </w:rPr>
              <w:t xml:space="preserve"> </w:t>
            </w:r>
            <w:r w:rsidR="005C6DCB" w:rsidRPr="005468CE">
              <w:rPr>
                <w:bCs/>
              </w:rPr>
              <w:t>276</w:t>
            </w:r>
            <w:r w:rsidR="00FB31ED" w:rsidRPr="005468CE">
              <w:rPr>
                <w:bCs/>
              </w:rPr>
              <w:t>-</w:t>
            </w:r>
            <w:r w:rsidR="005C6DCB" w:rsidRPr="005468CE">
              <w:rPr>
                <w:bCs/>
              </w:rPr>
              <w:t>72</w:t>
            </w:r>
            <w:r w:rsidR="00FB31ED" w:rsidRPr="005468CE">
              <w:rPr>
                <w:bCs/>
              </w:rPr>
              <w:t>-</w:t>
            </w:r>
            <w:r w:rsidR="005C6DCB" w:rsidRPr="005468CE">
              <w:rPr>
                <w:bCs/>
              </w:rPr>
              <w:t xml:space="preserve">36, </w:t>
            </w:r>
            <w:r w:rsidR="005C6DCB">
              <w:rPr>
                <w:bCs/>
                <w:lang w:val="en-US"/>
              </w:rPr>
              <w:t>e</w:t>
            </w:r>
            <w:r w:rsidR="005C6DCB" w:rsidRPr="005468CE">
              <w:rPr>
                <w:bCs/>
              </w:rPr>
              <w:t>-</w:t>
            </w:r>
            <w:r w:rsidR="005C6DCB">
              <w:rPr>
                <w:bCs/>
                <w:lang w:val="en-US"/>
              </w:rPr>
              <w:t>mail</w:t>
            </w:r>
            <w:r w:rsidR="005C6DCB" w:rsidRPr="005468CE">
              <w:rPr>
                <w:bCs/>
              </w:rPr>
              <w:t>:</w:t>
            </w:r>
            <w:hyperlink r:id="rId16" w:history="1">
              <w:r w:rsidRPr="005468CE">
                <w:rPr>
                  <w:rStyle w:val="a3"/>
                  <w:bCs/>
                </w:rPr>
                <w:t xml:space="preserve"> </w:t>
              </w:r>
              <w:r w:rsidRPr="000F4823">
                <w:rPr>
                  <w:rStyle w:val="a3"/>
                  <w:bCs/>
                  <w:lang w:val="en-US"/>
                </w:rPr>
                <w:t>e</w:t>
              </w:r>
              <w:r w:rsidRPr="005468CE">
                <w:rPr>
                  <w:rStyle w:val="a3"/>
                  <w:bCs/>
                </w:rPr>
                <w:t>.</w:t>
              </w:r>
              <w:r w:rsidRPr="000F4823">
                <w:rPr>
                  <w:rStyle w:val="a3"/>
                  <w:bCs/>
                  <w:lang w:val="en-US"/>
                </w:rPr>
                <w:t>farrahova</w:t>
              </w:r>
              <w:r w:rsidRPr="005468CE">
                <w:rPr>
                  <w:rStyle w:val="a3"/>
                  <w:bCs/>
                </w:rPr>
                <w:t>@</w:t>
              </w:r>
              <w:r w:rsidRPr="000F4823">
                <w:rPr>
                  <w:rStyle w:val="a3"/>
                  <w:bCs/>
                  <w:lang w:val="en-US"/>
                </w:rPr>
                <w:t>bashtel</w:t>
              </w:r>
              <w:r w:rsidRPr="005468CE">
                <w:rPr>
                  <w:rStyle w:val="a3"/>
                  <w:bCs/>
                </w:rPr>
                <w:t>.</w:t>
              </w:r>
              <w:proofErr w:type="spellStart"/>
              <w:r w:rsidRPr="000F4823">
                <w:rPr>
                  <w:rStyle w:val="a3"/>
                  <w:bCs/>
                  <w:lang w:val="en-US"/>
                </w:rPr>
                <w:t>ru</w:t>
              </w:r>
              <w:proofErr w:type="spellEnd"/>
            </w:hyperlink>
          </w:p>
          <w:p w:rsidR="004739F3" w:rsidRPr="005468CE"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FB31ED" w:rsidRPr="00F9678A" w:rsidRDefault="00FB31ED" w:rsidP="00FB31ED">
            <w:pPr>
              <w:autoSpaceDE w:val="0"/>
              <w:autoSpaceDN w:val="0"/>
              <w:adjustRightInd w:val="0"/>
              <w:rPr>
                <w:rFonts w:eastAsia="Calibri"/>
                <w:iCs/>
                <w:color w:val="000000"/>
              </w:rPr>
            </w:pPr>
            <w:r>
              <w:rPr>
                <w:rFonts w:eastAsia="Calibri"/>
                <w:iCs/>
                <w:color w:val="000000"/>
              </w:rPr>
              <w:t>Кощеев Сергей Анатольевич</w:t>
            </w:r>
          </w:p>
          <w:p w:rsidR="0014229A" w:rsidRPr="005468CE" w:rsidRDefault="00FB31ED" w:rsidP="00FB31ED">
            <w:pPr>
              <w:pStyle w:val="Default"/>
            </w:pPr>
            <w:r w:rsidRPr="00F9678A">
              <w:rPr>
                <w:bCs/>
              </w:rPr>
              <w:t>тел</w:t>
            </w:r>
            <w:r w:rsidRPr="005468CE">
              <w:rPr>
                <w:bCs/>
              </w:rPr>
              <w:t xml:space="preserve">. + 7 (347) 221-54-18 </w:t>
            </w:r>
            <w:r w:rsidRPr="00F9678A">
              <w:rPr>
                <w:bCs/>
                <w:lang w:val="en-US"/>
              </w:rPr>
              <w:t>e</w:t>
            </w:r>
            <w:r w:rsidRPr="005468CE">
              <w:rPr>
                <w:bCs/>
              </w:rPr>
              <w:t>-</w:t>
            </w:r>
            <w:r w:rsidRPr="00F9678A">
              <w:rPr>
                <w:bCs/>
                <w:lang w:val="en-US"/>
              </w:rPr>
              <w:t>mail</w:t>
            </w:r>
            <w:r w:rsidRPr="005468CE">
              <w:rPr>
                <w:bCs/>
              </w:rPr>
              <w:t>:</w:t>
            </w:r>
            <w:r w:rsidRPr="005468CE">
              <w:rPr>
                <w:rFonts w:eastAsia="Times New Roman"/>
                <w:color w:val="777777"/>
                <w:lang w:eastAsia="ru-RU"/>
              </w:rPr>
              <w:t xml:space="preserve"> </w:t>
            </w:r>
            <w:hyperlink r:id="rId17" w:history="1">
              <w:r w:rsidRPr="00B378A1">
                <w:rPr>
                  <w:rStyle w:val="a3"/>
                  <w:color w:val="034990" w:themeColor="hyperlink" w:themeShade="BF"/>
                  <w:lang w:val="en-US"/>
                </w:rPr>
                <w:t>Koshcheev</w:t>
              </w:r>
              <w:r w:rsidRPr="005468CE">
                <w:rPr>
                  <w:rStyle w:val="a3"/>
                  <w:color w:val="034990" w:themeColor="hyperlink" w:themeShade="BF"/>
                </w:rPr>
                <w:t>@</w:t>
              </w:r>
              <w:r w:rsidRPr="00B378A1">
                <w:rPr>
                  <w:rStyle w:val="a3"/>
                  <w:color w:val="034990" w:themeColor="hyperlink" w:themeShade="BF"/>
                  <w:lang w:val="en-US"/>
                </w:rPr>
                <w:t>bashtel</w:t>
              </w:r>
              <w:r w:rsidRPr="005468CE">
                <w:rPr>
                  <w:rStyle w:val="a3"/>
                  <w:color w:val="034990" w:themeColor="hyperlink" w:themeShade="BF"/>
                </w:rPr>
                <w:t>.</w:t>
              </w:r>
              <w:proofErr w:type="spellStart"/>
              <w:r w:rsidRPr="00B378A1">
                <w:rPr>
                  <w:rStyle w:val="a3"/>
                  <w:color w:val="034990" w:themeColor="hyperlink" w:themeShade="BF"/>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468CE"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находящейся по адресу </w:t>
            </w:r>
            <w:hyperlink r:id="rId18"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5468CE">
            <w:r>
              <w:t>«</w:t>
            </w:r>
            <w:r w:rsidR="005468CE">
              <w:t>18</w:t>
            </w:r>
            <w:r w:rsidR="0014229A" w:rsidRPr="005C24A0">
              <w:t>»</w:t>
            </w:r>
            <w:r>
              <w:rPr>
                <w:lang w:val="en-US"/>
              </w:rPr>
              <w:t xml:space="preserve"> </w:t>
            </w:r>
            <w:r w:rsidR="005468CE">
              <w:t>ноя</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5468CE">
              <w:t>18</w:t>
            </w:r>
            <w:r w:rsidRPr="0078652E">
              <w:t xml:space="preserve">» </w:t>
            </w:r>
            <w:r w:rsidR="005468CE">
              <w:t>но</w:t>
            </w:r>
            <w:r w:rsidRPr="0078652E">
              <w:t>ября 2015 г. в 1</w:t>
            </w:r>
            <w:r w:rsidR="009B23CF">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lastRenderedPageBreak/>
              <w:t>«</w:t>
            </w:r>
            <w:r w:rsidR="005468CE">
              <w:t>3</w:t>
            </w:r>
            <w:r w:rsidR="00167478" w:rsidRPr="00167478">
              <w:t>0</w:t>
            </w:r>
            <w:r w:rsidRPr="0078652E">
              <w:t xml:space="preserve">» </w:t>
            </w:r>
            <w:r w:rsidR="0017553A">
              <w:t>но</w:t>
            </w:r>
            <w:r w:rsidRPr="0078652E">
              <w:t>ября 2015 года в 1</w:t>
            </w:r>
            <w:r w:rsidR="005468CE">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167478" w:rsidP="005468CE">
            <w:pPr>
              <w:rPr>
                <w:highlight w:val="lightGray"/>
              </w:rPr>
            </w:pPr>
            <w:r>
              <w:t>«</w:t>
            </w:r>
            <w:r w:rsidR="005468CE">
              <w:t>3</w:t>
            </w:r>
            <w:r w:rsidRPr="00167478">
              <w:t>0</w:t>
            </w:r>
            <w:r w:rsidR="005E58BA" w:rsidRPr="004739F3">
              <w:t>»</w:t>
            </w:r>
            <w:r w:rsidR="005E58BA" w:rsidRPr="00607E86">
              <w:t xml:space="preserve"> </w:t>
            </w:r>
            <w:r w:rsidR="0017553A">
              <w:t>но</w:t>
            </w:r>
            <w:r w:rsidR="005E58BA">
              <w:t>ября</w:t>
            </w:r>
            <w:r w:rsidR="005E58BA" w:rsidRPr="00607E86">
              <w:t xml:space="preserve"> 20</w:t>
            </w:r>
            <w:r w:rsidR="005E58BA">
              <w:t>15</w:t>
            </w:r>
            <w:r w:rsidR="005E58BA" w:rsidRPr="00607E86">
              <w:t xml:space="preserve"> года </w:t>
            </w:r>
            <w:r w:rsidR="005E58BA">
              <w:t xml:space="preserve">в </w:t>
            </w:r>
            <w:r w:rsidR="0078652E">
              <w:t>1</w:t>
            </w:r>
            <w:r w:rsidR="005468CE">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5468CE">
              <w:t>01</w:t>
            </w:r>
            <w:r w:rsidRPr="000F4823">
              <w:t xml:space="preserve">» </w:t>
            </w:r>
            <w:r w:rsidR="005468CE">
              <w:t>дека</w:t>
            </w:r>
            <w:r w:rsidRPr="000F4823">
              <w:t xml:space="preserve">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5468CE">
              <w:t>01</w:t>
            </w:r>
            <w:r w:rsidRPr="000F4823">
              <w:t xml:space="preserve">» </w:t>
            </w:r>
            <w:r w:rsidR="005468CE">
              <w:t>дека</w:t>
            </w:r>
            <w:r w:rsidR="005468CE" w:rsidRPr="000F4823">
              <w:t>бря</w:t>
            </w:r>
            <w:r w:rsidRPr="000F4823">
              <w:t xml:space="preserve"> 2015 года в 1</w:t>
            </w:r>
            <w:r w:rsidR="005468C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5468CE">
              <w:t>07</w:t>
            </w:r>
            <w:r w:rsidRPr="000F4823">
              <w:t xml:space="preserve">» </w:t>
            </w:r>
            <w:r w:rsidR="005468CE">
              <w:t>дека</w:t>
            </w:r>
            <w:r w:rsidR="005468CE" w:rsidRPr="000F4823">
              <w:t>бря</w:t>
            </w:r>
            <w:r w:rsidRPr="000F4823">
              <w:t xml:space="preserve">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5468CE" w:rsidP="0078652E">
            <w:pPr>
              <w:autoSpaceDE w:val="0"/>
              <w:autoSpaceDN w:val="0"/>
              <w:adjustRightInd w:val="0"/>
              <w:jc w:val="both"/>
            </w:pPr>
            <w:r>
              <w:rPr>
                <w:b/>
              </w:rPr>
              <w:t>В</w:t>
            </w:r>
            <w:r w:rsidRPr="00FF6E84">
              <w:rPr>
                <w:b/>
              </w:rPr>
              <w:t xml:space="preserve">недрение </w:t>
            </w:r>
            <w:r w:rsidR="005E2BB6" w:rsidRPr="000D4E62">
              <w:rPr>
                <w:b/>
              </w:rPr>
              <w:t xml:space="preserve">АИИС КУЭ (автоматической </w:t>
            </w:r>
            <w:r w:rsidR="005E2BB6">
              <w:rPr>
                <w:b/>
              </w:rPr>
              <w:t xml:space="preserve">информационно-измерительной </w:t>
            </w:r>
            <w:r w:rsidR="005E2BB6" w:rsidRPr="000D4E62">
              <w:rPr>
                <w:b/>
              </w:rPr>
              <w:t>системы коммерческого учета электроэнергии), этап 1</w:t>
            </w:r>
            <w:r w:rsidR="00167478">
              <w:rPr>
                <w:b/>
              </w:rPr>
              <w:t>.</w:t>
            </w:r>
            <w:r w:rsidR="0078652E" w:rsidRPr="0078652E">
              <w:rPr>
                <w:b/>
              </w:rPr>
              <w:t xml:space="preserve">  </w:t>
            </w:r>
            <w:r w:rsidR="0078652E" w:rsidRPr="0078652E">
              <w:t xml:space="preserve"> </w:t>
            </w:r>
          </w:p>
          <w:p w:rsidR="0014229A" w:rsidRPr="00227C39" w:rsidRDefault="0078652E" w:rsidP="00B93A46">
            <w:pPr>
              <w:pStyle w:val="Default"/>
              <w:jc w:val="both"/>
              <w:rPr>
                <w:iCs/>
              </w:rPr>
            </w:pPr>
            <w:r w:rsidRPr="0078652E">
              <w:rPr>
                <w:color w:val="auto"/>
                <w:lang w:eastAsia="ru-RU"/>
              </w:rPr>
              <w:t xml:space="preserve">      </w:t>
            </w:r>
            <w:r w:rsidRPr="0078652E">
              <w:rPr>
                <w:rFonts w:eastAsia="Times New Roman"/>
                <w:color w:val="auto"/>
                <w:lang w:eastAsia="ru-RU"/>
              </w:rPr>
              <w:t>Состав и объем работ и иные технические требования к работам определяются</w:t>
            </w:r>
            <w:r w:rsidR="004739F3">
              <w:rPr>
                <w:rFonts w:eastAsia="Times New Roman"/>
                <w:color w:val="auto"/>
                <w:lang w:eastAsia="ru-RU"/>
              </w:rPr>
              <w:t xml:space="preserve"> </w:t>
            </w:r>
            <w:r w:rsidRPr="0078652E">
              <w:rPr>
                <w:rFonts w:eastAsia="Times New Roman"/>
                <w:color w:val="auto"/>
                <w:lang w:eastAsia="ru-RU"/>
              </w:rPr>
              <w:t>Техническим заданием (Приложе</w:t>
            </w:r>
            <w:r w:rsidR="004739F3">
              <w:rPr>
                <w:rFonts w:eastAsia="Times New Roman"/>
                <w:color w:val="auto"/>
                <w:lang w:eastAsia="ru-RU"/>
              </w:rPr>
              <w:t>ние №</w:t>
            </w:r>
            <w:r w:rsidR="004549AC">
              <w:rPr>
                <w:rFonts w:eastAsia="Times New Roman"/>
                <w:color w:val="auto"/>
                <w:lang w:eastAsia="ru-RU"/>
              </w:rPr>
              <w:t>1</w:t>
            </w:r>
            <w:r w:rsidR="004739F3">
              <w:rPr>
                <w:rFonts w:eastAsia="Times New Roman"/>
                <w:color w:val="auto"/>
                <w:lang w:eastAsia="ru-RU"/>
              </w:rPr>
              <w:t xml:space="preserve"> к Извещению</w:t>
            </w:r>
            <w:r w:rsidR="00B93A46">
              <w:rPr>
                <w:rFonts w:eastAsia="Times New Roman"/>
                <w:color w:val="auto"/>
                <w:lang w:eastAsia="ru-RU"/>
              </w:rPr>
              <w:t xml:space="preserve"> о закупке</w:t>
            </w:r>
            <w:r w:rsidR="004739F3">
              <w:rPr>
                <w:rFonts w:eastAsia="Times New Roman"/>
                <w:color w:val="auto"/>
                <w:lang w:eastAsia="ru-RU"/>
              </w:rPr>
              <w:t xml:space="preserve">) </w:t>
            </w:r>
            <w:r w:rsidRPr="0078652E">
              <w:rPr>
                <w:rFonts w:eastAsia="Times New Roman"/>
                <w:color w:val="auto"/>
                <w:lang w:eastAsia="ru-RU"/>
              </w:rPr>
              <w:t xml:space="preserve">и условиями договора (Приложение № 2 к </w:t>
            </w:r>
            <w:r w:rsidR="00B93A46">
              <w:rPr>
                <w:rFonts w:eastAsia="Times New Roman"/>
                <w:color w:val="auto"/>
                <w:lang w:eastAsia="ru-RU"/>
              </w:rPr>
              <w:t>Извещению о закупке</w:t>
            </w:r>
            <w:r w:rsidRPr="0078652E">
              <w:rPr>
                <w:rFonts w:eastAsia="Times New Roman"/>
                <w:color w:val="auto"/>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w:t>
            </w:r>
            <w:r w:rsidRPr="0039385A">
              <w:lastRenderedPageBreak/>
              <w:t>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62DC2" w:rsidRPr="00D22335" w:rsidRDefault="00662DC2" w:rsidP="00662DC2">
            <w:pPr>
              <w:jc w:val="both"/>
              <w:rPr>
                <w:iCs/>
              </w:rPr>
            </w:pPr>
            <w:r w:rsidRPr="00D22335">
              <w:rPr>
                <w:iCs/>
              </w:rPr>
              <w:t>Начальная (максимальная) цена составляет</w:t>
            </w:r>
            <w:r>
              <w:rPr>
                <w:iCs/>
              </w:rPr>
              <w:t>:</w:t>
            </w:r>
          </w:p>
          <w:p w:rsidR="00662DC2" w:rsidRPr="00D22335" w:rsidRDefault="00662DC2" w:rsidP="00662DC2">
            <w:pPr>
              <w:jc w:val="both"/>
              <w:rPr>
                <w:iCs/>
              </w:rPr>
            </w:pPr>
            <w:r>
              <w:rPr>
                <w:b/>
              </w:rPr>
              <w:t>938 000,00</w:t>
            </w:r>
            <w:r w:rsidRPr="00D22335">
              <w:t xml:space="preserve"> </w:t>
            </w:r>
            <w:r w:rsidRPr="00D22335">
              <w:rPr>
                <w:iCs/>
              </w:rPr>
              <w:t>(</w:t>
            </w:r>
            <w:r>
              <w:rPr>
                <w:iCs/>
              </w:rPr>
              <w:t xml:space="preserve">Девятьсот </w:t>
            </w:r>
            <w:r w:rsidRPr="00921039">
              <w:rPr>
                <w:iCs/>
              </w:rPr>
              <w:t xml:space="preserve">тридцать восемь тысяч) рублей, без учета НДС, кроме того сумма  НДС (18%) </w:t>
            </w:r>
            <w:r w:rsidRPr="00921039">
              <w:t>168 840,00</w:t>
            </w:r>
            <w:r w:rsidRPr="00921039">
              <w:rPr>
                <w:iCs/>
              </w:rPr>
              <w:t xml:space="preserve"> (Сто шестьдесят восемь тысяч восемьсот сорок) рублей.</w:t>
            </w:r>
          </w:p>
          <w:p w:rsidR="0014229A" w:rsidRPr="00235AF8" w:rsidRDefault="00662DC2" w:rsidP="00662DC2">
            <w:pPr>
              <w:tabs>
                <w:tab w:val="left" w:pos="851"/>
              </w:tabs>
              <w:jc w:val="both"/>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w:t>
                  </w:r>
                  <w:r w:rsidR="0014229A" w:rsidRPr="00561F9A">
                    <w:rPr>
                      <w:rFonts w:cs="Arial"/>
                      <w:color w:val="000000"/>
                    </w:rPr>
                    <w:lastRenderedPageBreak/>
                    <w:t xml:space="preserve">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w:t>
                  </w:r>
                  <w:r w:rsidRPr="00D82466">
                    <w:rPr>
                      <w:rFonts w:cs="Arial"/>
                      <w:color w:val="000000"/>
                    </w:rPr>
                    <w:lastRenderedPageBreak/>
                    <w:t xml:space="preserve">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311256"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w:t>
            </w:r>
            <w:r w:rsidRPr="007D2576">
              <w:rPr>
                <w:rFonts w:cs="Arial"/>
                <w:color w:val="000000"/>
              </w:rPr>
              <w:lastRenderedPageBreak/>
              <w:t>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B93A46">
                  <w:pPr>
                    <w:pStyle w:val="a4"/>
                    <w:ind w:left="0"/>
                    <w:rPr>
                      <w:rFonts w:cs="Arial"/>
                      <w:color w:val="000000"/>
                    </w:rPr>
                  </w:pPr>
                  <w:r w:rsidRPr="006603A3">
                    <w:rPr>
                      <w:rFonts w:cs="Arial"/>
                      <w:color w:val="000000"/>
                    </w:rPr>
                    <w:t>9</w:t>
                  </w:r>
                  <w:r w:rsidR="00B93A46">
                    <w:rPr>
                      <w:rFonts w:cs="Arial"/>
                      <w:color w:val="000000"/>
                    </w:rPr>
                    <w:t>5</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B93A46" w:rsidTr="00ED6883">
              <w:tc>
                <w:tcPr>
                  <w:tcW w:w="3459" w:type="dxa"/>
                  <w:shd w:val="clear" w:color="auto" w:fill="auto"/>
                </w:tcPr>
                <w:p w:rsidR="00B93A46" w:rsidRPr="0055621A" w:rsidRDefault="00B93A46" w:rsidP="00B93A46">
                  <w:r>
                    <w:t xml:space="preserve">Опыт исполнения договоров, аналогичных предмету закупки </w:t>
                  </w:r>
                  <w:r w:rsidRPr="0055621A">
                    <w:t>не менее 5 лет</w:t>
                  </w:r>
                </w:p>
              </w:tc>
              <w:tc>
                <w:tcPr>
                  <w:tcW w:w="992" w:type="dxa"/>
                  <w:shd w:val="clear" w:color="auto" w:fill="auto"/>
                </w:tcPr>
                <w:p w:rsidR="00B93A46" w:rsidRPr="0055621A" w:rsidRDefault="00B93A46" w:rsidP="00B93A46">
                  <w:r w:rsidRPr="0055621A">
                    <w:t>5 %</w:t>
                  </w:r>
                </w:p>
              </w:tc>
              <w:tc>
                <w:tcPr>
                  <w:tcW w:w="3119" w:type="dxa"/>
                  <w:shd w:val="clear" w:color="auto" w:fill="auto"/>
                </w:tcPr>
                <w:p w:rsidR="00B93A46" w:rsidRDefault="00B93A46" w:rsidP="00B93A46">
                  <w:r w:rsidRPr="0055621A">
                    <w:t>Оценивается наличие у претендента опыта работы</w:t>
                  </w:r>
                  <w:r>
                    <w:t>, аналогичных предмету закупки,</w:t>
                  </w:r>
                  <w:r w:rsidRPr="0055621A">
                    <w:t xml:space="preserve"> не менее 5 лет, указанное претендентом запроса предложений в его заявке на участие в запросе предложений. Наличие опыта у участника закупки подтверждается по форме Приложения №</w:t>
                  </w:r>
                  <w:r>
                    <w:t>8 к Извещению о закупке</w:t>
                  </w:r>
                  <w:r w:rsidRPr="0055621A">
                    <w:t>, с приложением копий   выполненных договоров и актов приемки работ.</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w:t>
            </w:r>
            <w:r w:rsidR="00B93A46">
              <w:t>Извещению о закупке</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w:t>
            </w:r>
            <w:r w:rsidRPr="00523723">
              <w:lastRenderedPageBreak/>
              <w:t xml:space="preserve">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C544DC" w:rsidRPr="005C24A0" w:rsidTr="00B93A46">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C73F0B" w:rsidRPr="00C73F0B" w:rsidRDefault="00C73F0B" w:rsidP="00C73F0B">
            <w:pPr>
              <w:autoSpaceDE w:val="0"/>
              <w:autoSpaceDN w:val="0"/>
              <w:adjustRightInd w:val="0"/>
              <w:jc w:val="both"/>
              <w:rPr>
                <w:rFonts w:eastAsia="Calibri"/>
                <w:bCs/>
                <w:iCs/>
                <w:color w:val="000000"/>
              </w:rPr>
            </w:pPr>
            <w:r w:rsidRPr="00C73F0B">
              <w:rPr>
                <w:rFonts w:eastAsia="Calibri"/>
                <w:bCs/>
                <w:color w:val="000000"/>
              </w:rPr>
              <w:t>Место выполнения работ:</w:t>
            </w:r>
            <w:r w:rsidRPr="00C73F0B">
              <w:rPr>
                <w:rFonts w:eastAsia="Calibri"/>
                <w:b/>
                <w:bCs/>
                <w:color w:val="000000"/>
              </w:rPr>
              <w:t xml:space="preserve"> </w:t>
            </w:r>
            <w:r w:rsidRPr="00C73F0B">
              <w:rPr>
                <w:rFonts w:eastAsia="Calibri"/>
                <w:bCs/>
                <w:color w:val="000000"/>
              </w:rPr>
              <w:t>в соответствии с Адресным планом (Приложение №7 к настоящему извещению).</w:t>
            </w:r>
          </w:p>
          <w:p w:rsidR="00C544DC" w:rsidRPr="00A0202E" w:rsidRDefault="00C73F0B" w:rsidP="00C73F0B">
            <w:pPr>
              <w:autoSpaceDE w:val="0"/>
              <w:autoSpaceDN w:val="0"/>
              <w:adjustRightInd w:val="0"/>
              <w:jc w:val="both"/>
              <w:rPr>
                <w:rFonts w:eastAsia="Calibri"/>
                <w:iCs/>
                <w:color w:val="000000"/>
              </w:rPr>
            </w:pPr>
            <w:r w:rsidRPr="00C73F0B">
              <w:rPr>
                <w:rFonts w:eastAsia="Calibri"/>
                <w:bCs/>
                <w:color w:val="000000"/>
              </w:rPr>
              <w:t>Срок исполнения определяется в соответствии с «Графиком производства работ», Приложение №4 к проекту договора (Приложение №2 к Извещению).</w:t>
            </w:r>
          </w:p>
          <w:p w:rsidR="00C544DC" w:rsidRPr="00A0202E" w:rsidRDefault="00C544DC" w:rsidP="00B93A46">
            <w:pPr>
              <w:autoSpaceDE w:val="0"/>
              <w:autoSpaceDN w:val="0"/>
              <w:adjustRightInd w:val="0"/>
              <w:jc w:val="both"/>
              <w:rPr>
                <w:rFonts w:eastAsia="Calibri"/>
                <w:iCs/>
                <w:color w:val="000000"/>
              </w:rPr>
            </w:pPr>
            <w:bookmarkStart w:id="17" w:name="_GoBack"/>
            <w:bookmarkEnd w:id="17"/>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Default="00C544DC" w:rsidP="005807EB">
            <w:pPr>
              <w:jc w:val="both"/>
            </w:pPr>
            <w:r>
              <w:t>Не требуется</w:t>
            </w:r>
          </w:p>
          <w:p w:rsidR="00C544DC" w:rsidRDefault="00C544DC" w:rsidP="005807EB">
            <w:pPr>
              <w:jc w:val="both"/>
            </w:pPr>
          </w:p>
          <w:p w:rsidR="00C544DC" w:rsidRPr="005C24A0" w:rsidRDefault="00C544DC" w:rsidP="005807EB">
            <w:pPr>
              <w:pStyle w:val="ad"/>
              <w:spacing w:before="0" w:beforeAutospacing="0" w:after="0" w:afterAutospacing="0"/>
              <w:ind w:left="317"/>
              <w:jc w:val="both"/>
            </w:pP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Pr="00BA6770" w:rsidRDefault="00C544DC" w:rsidP="003B25CB">
            <w:pPr>
              <w:ind w:left="34"/>
              <w:rPr>
                <w:color w:val="FF0000"/>
              </w:rPr>
            </w:pPr>
            <w:r>
              <w:t>Не предоставляются</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B609B0" w:rsidRDefault="00C544DC" w:rsidP="003B25CB">
            <w:r w:rsidRPr="00B609B0">
              <w:t>Обеспечение исполнения договора, размер</w:t>
            </w:r>
            <w:r>
              <w:t>, срок</w:t>
            </w:r>
            <w:r w:rsidRPr="00B609B0">
              <w:t xml:space="preserve"> и порядок </w:t>
            </w:r>
            <w:r>
              <w:t xml:space="preserve">его </w:t>
            </w:r>
            <w:r w:rsidRPr="00B609B0">
              <w:lastRenderedPageBreak/>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Pr="00B609B0" w:rsidRDefault="00C544DC" w:rsidP="00A667E3">
            <w:pPr>
              <w:jc w:val="both"/>
            </w:pPr>
            <w:r>
              <w:lastRenderedPageBreak/>
              <w:t>Не т</w:t>
            </w:r>
            <w:r w:rsidRPr="00B609B0">
              <w:t>ребует</w:t>
            </w:r>
            <w:r>
              <w:t>с</w:t>
            </w:r>
            <w:r w:rsidRPr="00B609B0">
              <w:t>я</w:t>
            </w:r>
          </w:p>
          <w:p w:rsidR="00C544DC" w:rsidRPr="00B609B0" w:rsidRDefault="00C544DC" w:rsidP="003B25CB">
            <w:pPr>
              <w:jc w:val="both"/>
            </w:pP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F11B94" w:rsidRDefault="00C544DC"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12"/>
            </w:pPr>
            <w:r w:rsidRPr="005C24A0">
              <w:t>Русский</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ind w:hanging="1"/>
              <w:jc w:val="both"/>
            </w:pPr>
            <w:r w:rsidRPr="005C24A0">
              <w:t>Российский рубль</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Default="00C544DC"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C73F0B">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C544DC" w:rsidRPr="000634C0" w:rsidRDefault="00C544DC" w:rsidP="003B25CB">
            <w:pPr>
              <w:pStyle w:val="rvps9"/>
              <w:ind w:firstLine="459"/>
              <w:rPr>
                <w:sz w:val="10"/>
                <w:szCs w:val="10"/>
              </w:rPr>
            </w:pPr>
          </w:p>
          <w:p w:rsidR="00C544DC" w:rsidRDefault="00C544DC"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C544DC" w:rsidRDefault="00C544DC"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C544DC" w:rsidRPr="004E5588" w:rsidRDefault="00C544DC" w:rsidP="003B25CB">
            <w:pPr>
              <w:pStyle w:val="rvps9"/>
              <w:ind w:firstLine="459"/>
              <w:rPr>
                <w:sz w:val="10"/>
                <w:szCs w:val="10"/>
              </w:rPr>
            </w:pPr>
          </w:p>
          <w:p w:rsidR="00C544DC" w:rsidRDefault="00C544DC"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C544DC" w:rsidRPr="004E5588" w:rsidRDefault="00C544DC" w:rsidP="003B25CB">
            <w:pPr>
              <w:pStyle w:val="rvps9"/>
              <w:ind w:firstLine="459"/>
              <w:rPr>
                <w:sz w:val="10"/>
                <w:szCs w:val="10"/>
              </w:rPr>
            </w:pPr>
          </w:p>
          <w:p w:rsidR="00C544DC" w:rsidRDefault="00C544DC"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C544DC" w:rsidRPr="000634C0" w:rsidRDefault="00C544DC" w:rsidP="003B25CB">
            <w:pPr>
              <w:pStyle w:val="rvps9"/>
              <w:ind w:firstLine="459"/>
              <w:rPr>
                <w:sz w:val="10"/>
                <w:szCs w:val="10"/>
              </w:rPr>
            </w:pPr>
          </w:p>
          <w:p w:rsidR="00C544DC" w:rsidRDefault="00C544DC"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C544DC" w:rsidRPr="000634C0" w:rsidRDefault="00C544DC" w:rsidP="003B25CB">
            <w:pPr>
              <w:pStyle w:val="rvps9"/>
              <w:ind w:firstLine="459"/>
              <w:rPr>
                <w:sz w:val="10"/>
                <w:szCs w:val="10"/>
              </w:rPr>
            </w:pPr>
          </w:p>
          <w:p w:rsidR="00C544DC" w:rsidRDefault="00C544DC"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C544DC" w:rsidRPr="000634C0" w:rsidRDefault="00C544DC" w:rsidP="003B25CB">
            <w:pPr>
              <w:pStyle w:val="rvps9"/>
              <w:ind w:firstLine="459"/>
              <w:rPr>
                <w:sz w:val="10"/>
                <w:szCs w:val="10"/>
              </w:rPr>
            </w:pPr>
          </w:p>
          <w:p w:rsidR="00C544DC" w:rsidRPr="0014229A" w:rsidRDefault="00C544DC"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jc w:val="left"/>
            </w:pPr>
            <w:r w:rsidRPr="00D165D9">
              <w:t xml:space="preserve">Внесение </w:t>
            </w:r>
            <w:r w:rsidRPr="00D165D9">
              <w:lastRenderedPageBreak/>
              <w:t>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Default="00C544DC" w:rsidP="003B25CB">
            <w:pPr>
              <w:pStyle w:val="rvps9"/>
              <w:ind w:firstLine="459"/>
            </w:pPr>
            <w:r>
              <w:lastRenderedPageBreak/>
              <w:t>Заказчик</w:t>
            </w:r>
            <w:r w:rsidRPr="00F8597C">
              <w:t xml:space="preserve"> вправе принять решение о внесении изменений в </w:t>
            </w:r>
            <w:r>
              <w:lastRenderedPageBreak/>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C544DC" w:rsidRDefault="00C544DC"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C544DC" w:rsidRPr="00F8597C" w:rsidRDefault="00C544DC"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C544DC" w:rsidRDefault="00C544DC"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C544DC" w:rsidRPr="005C24A0" w:rsidRDefault="00C544DC"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w:t>
            </w:r>
            <w:r w:rsidR="00B93A46">
              <w:t>Извещению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C73F0B">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9B23CF">
              <w:t>Извещению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7A354A" w:rsidRDefault="005E04C1" w:rsidP="005E04C1">
            <w:pPr>
              <w:ind w:firstLine="486"/>
              <w:jc w:val="both"/>
            </w:pPr>
            <w:r>
              <w:t xml:space="preserve">Документы должны быть предоставлены строго до даты окончания регистрации претендентов в </w:t>
            </w:r>
            <w:r w:rsidR="007A354A">
              <w:t xml:space="preserve">процедуре открытого </w:t>
            </w:r>
            <w:r>
              <w:t>запрос</w:t>
            </w:r>
            <w:r w:rsidR="007A354A">
              <w:t>а</w:t>
            </w:r>
            <w:r>
              <w:t xml:space="preserve"> предложений.</w:t>
            </w:r>
            <w:bookmarkStart w:id="36" w:name="_Ref313307321"/>
          </w:p>
          <w:p w:rsidR="0014229A" w:rsidRPr="00D52224" w:rsidRDefault="00535757" w:rsidP="005E04C1">
            <w:pPr>
              <w:ind w:firstLine="486"/>
              <w:jc w:val="both"/>
            </w:pPr>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C73F0B">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C73F0B">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9B23CF">
              <w:t xml:space="preserve">Извещению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14377F" w:rsidRPr="007D2576" w:rsidRDefault="00167478" w:rsidP="0014377F">
            <w:pPr>
              <w:ind w:firstLine="488"/>
              <w:jc w:val="both"/>
            </w:pPr>
            <w:r>
              <w:t>7</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w:t>
            </w:r>
            <w:r w:rsidR="0014377F" w:rsidRPr="007D2576">
              <w:lastRenderedPageBreak/>
              <w:t xml:space="preserve">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w:t>
            </w:r>
            <w:proofErr w:type="gramStart"/>
            <w:r w:rsidRPr="007D2576">
              <w:t>Претендента  и</w:t>
            </w:r>
            <w:proofErr w:type="gramEnd"/>
            <w:r w:rsidRPr="007D2576">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Pr="007D2576"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 xml:space="preserve">оговора, их </w:t>
            </w:r>
            <w:r w:rsidRPr="005E5897">
              <w:lastRenderedPageBreak/>
              <w:t>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w:t>
            </w:r>
            <w:r w:rsidRPr="002E6DEB">
              <w:lastRenderedPageBreak/>
              <w:t xml:space="preserve">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C73F0B">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C73F0B">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w:t>
            </w:r>
            <w:r>
              <w:lastRenderedPageBreak/>
              <w:t>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662DC2" w:rsidP="00376B4B">
            <w:pPr>
              <w:ind w:firstLine="528"/>
              <w:jc w:val="both"/>
            </w:pPr>
            <w:r w:rsidRPr="00F0553D">
              <w:t xml:space="preserve">Определены разделом </w:t>
            </w:r>
            <w:r w:rsidR="00E764DE">
              <w:rPr>
                <w:lang w:val="en-US"/>
              </w:rPr>
              <w:t>II</w:t>
            </w:r>
            <w:r w:rsidRPr="00F0553D">
              <w:t xml:space="preserve"> «Проект договора» (</w:t>
            </w:r>
            <w:r>
              <w:t xml:space="preserve">Приложение №2 к </w:t>
            </w:r>
            <w:r w:rsidR="00B93A46">
              <w:t>Извещению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5C6DCB" w:rsidRPr="005C6DCB">
        <w:t xml:space="preserve">Извещение о </w:t>
      </w:r>
      <w:r w:rsidR="005C6DCB">
        <w:t>закупке</w:t>
      </w:r>
      <w:r w:rsidR="005C6DCB" w:rsidRPr="005C6DCB">
        <w:t xml:space="preserve">, </w:t>
      </w:r>
      <w:r w:rsidR="00C20F72">
        <w:t>Техническ</w:t>
      </w:r>
      <w:r w:rsidR="00D576D1">
        <w:t>ое</w:t>
      </w:r>
      <w:r w:rsidR="00C20F72">
        <w:t xml:space="preserve"> </w:t>
      </w:r>
      <w:r w:rsidR="00D576D1">
        <w:t>задание</w:t>
      </w:r>
      <w:r w:rsidR="00C20F72">
        <w:t xml:space="preserve"> (Приложение № </w:t>
      </w:r>
      <w:r w:rsidR="00CD25D5">
        <w:t>1</w:t>
      </w:r>
      <w:r w:rsidR="00C20F72">
        <w:t xml:space="preserve"> к </w:t>
      </w:r>
      <w:r w:rsidR="00B93A46">
        <w:t>Извещению о закупке</w:t>
      </w:r>
      <w:r w:rsidR="00C20F72">
        <w:t xml:space="preserve">), </w:t>
      </w:r>
      <w:r w:rsidR="005C6DCB" w:rsidRPr="005C6DCB">
        <w:t>проект договора (Приложение №</w:t>
      </w:r>
      <w:r w:rsidR="005C6DCB">
        <w:t xml:space="preserve"> </w:t>
      </w:r>
      <w:r w:rsidR="005C6DCB" w:rsidRPr="005C6DCB">
        <w:t xml:space="preserve">2 к </w:t>
      </w:r>
      <w:r w:rsidR="00B93A46">
        <w:t>Извещению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B93A46">
        <w:t>Извещению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w:t>
      </w:r>
      <w:r w:rsidR="00B93A46">
        <w:t>Извещению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к </w:t>
      </w:r>
      <w:r w:rsidR="00B93A46">
        <w:t>Извещению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к </w:t>
      </w:r>
      <w:r w:rsidR="00B93A46">
        <w:t>Извещению о закупке</w:t>
      </w:r>
      <w:r w:rsidR="00373528">
        <w:t>)</w:t>
      </w:r>
      <w:r w:rsidR="00CE2888">
        <w:t xml:space="preserve">, </w:t>
      </w:r>
      <w:r w:rsidR="00BE09E3" w:rsidRPr="00A0202E">
        <w:t>Адресн</w:t>
      </w:r>
      <w:r w:rsidR="00BE09E3">
        <w:t>ый план</w:t>
      </w:r>
      <w:r w:rsidR="00BE09E3" w:rsidRPr="00A0202E">
        <w:t xml:space="preserve"> </w:t>
      </w:r>
      <w:r w:rsidR="00CE2888">
        <w:t xml:space="preserve">(Приложение №7 к </w:t>
      </w:r>
      <w:r w:rsidR="00B93A46">
        <w:t>Извещению о закупке</w:t>
      </w:r>
      <w:r w:rsidR="00CE2888">
        <w:t>)</w:t>
      </w:r>
      <w:r w:rsidR="00B93A46">
        <w:t>, Информационное письмо об опыте работ (Приложение №8 к Извещению о закупке)</w:t>
      </w:r>
      <w:r w:rsidR="005C6DCB" w:rsidRPr="005C6DCB">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5AF" w:rsidRDefault="000155AF" w:rsidP="0014229A">
      <w:r>
        <w:separator/>
      </w:r>
    </w:p>
  </w:endnote>
  <w:endnote w:type="continuationSeparator" w:id="0">
    <w:p w:rsidR="000155AF" w:rsidRDefault="000155A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5AF" w:rsidRDefault="000155AF" w:rsidP="0014229A">
      <w:r>
        <w:separator/>
      </w:r>
    </w:p>
  </w:footnote>
  <w:footnote w:type="continuationSeparator" w:id="0">
    <w:p w:rsidR="000155AF" w:rsidRDefault="000155A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A46" w:rsidRDefault="00B93A46">
    <w:pPr>
      <w:pStyle w:val="a6"/>
      <w:jc w:val="center"/>
    </w:pPr>
    <w:r>
      <w:fldChar w:fldCharType="begin"/>
    </w:r>
    <w:r>
      <w:instrText>PAGE   \* MERGEFORMAT</w:instrText>
    </w:r>
    <w:r>
      <w:fldChar w:fldCharType="separate"/>
    </w:r>
    <w:r w:rsidR="00C73F0B">
      <w:rPr>
        <w:noProof/>
      </w:rPr>
      <w:t>1</w:t>
    </w:r>
    <w:r>
      <w:fldChar w:fldCharType="end"/>
    </w:r>
  </w:p>
  <w:p w:rsidR="00B93A46" w:rsidRDefault="00B93A4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155AF"/>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67478"/>
    <w:rsid w:val="0017553A"/>
    <w:rsid w:val="001B4383"/>
    <w:rsid w:val="001B7CDD"/>
    <w:rsid w:val="001B7D6B"/>
    <w:rsid w:val="001C03F0"/>
    <w:rsid w:val="001C7491"/>
    <w:rsid w:val="001F7110"/>
    <w:rsid w:val="00204117"/>
    <w:rsid w:val="00255E3F"/>
    <w:rsid w:val="0026485E"/>
    <w:rsid w:val="00294822"/>
    <w:rsid w:val="002B4C0E"/>
    <w:rsid w:val="002B6897"/>
    <w:rsid w:val="002D059D"/>
    <w:rsid w:val="003042B3"/>
    <w:rsid w:val="00311256"/>
    <w:rsid w:val="0032055F"/>
    <w:rsid w:val="00326927"/>
    <w:rsid w:val="0033356E"/>
    <w:rsid w:val="003673F7"/>
    <w:rsid w:val="00373528"/>
    <w:rsid w:val="00376B4B"/>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C05AA"/>
    <w:rsid w:val="004D14CD"/>
    <w:rsid w:val="00510E96"/>
    <w:rsid w:val="00535757"/>
    <w:rsid w:val="005468CE"/>
    <w:rsid w:val="0056061C"/>
    <w:rsid w:val="005717E2"/>
    <w:rsid w:val="00574643"/>
    <w:rsid w:val="005807EB"/>
    <w:rsid w:val="00580C36"/>
    <w:rsid w:val="00591BD4"/>
    <w:rsid w:val="00596AC4"/>
    <w:rsid w:val="005B0AB9"/>
    <w:rsid w:val="005C6DCB"/>
    <w:rsid w:val="005E04C1"/>
    <w:rsid w:val="005E1AFD"/>
    <w:rsid w:val="005E2BB6"/>
    <w:rsid w:val="005E58BA"/>
    <w:rsid w:val="005E63CD"/>
    <w:rsid w:val="005F6199"/>
    <w:rsid w:val="006351F8"/>
    <w:rsid w:val="0065239C"/>
    <w:rsid w:val="006603A3"/>
    <w:rsid w:val="00660B32"/>
    <w:rsid w:val="00662DC2"/>
    <w:rsid w:val="006B054C"/>
    <w:rsid w:val="006B7711"/>
    <w:rsid w:val="006C0CCF"/>
    <w:rsid w:val="006F1C74"/>
    <w:rsid w:val="007444B9"/>
    <w:rsid w:val="007756F2"/>
    <w:rsid w:val="0078652E"/>
    <w:rsid w:val="007A354A"/>
    <w:rsid w:val="007E34B5"/>
    <w:rsid w:val="007E5FE7"/>
    <w:rsid w:val="007F4768"/>
    <w:rsid w:val="0081021F"/>
    <w:rsid w:val="008239AB"/>
    <w:rsid w:val="008314DF"/>
    <w:rsid w:val="0083262D"/>
    <w:rsid w:val="0083542D"/>
    <w:rsid w:val="00852B1E"/>
    <w:rsid w:val="008A40EB"/>
    <w:rsid w:val="008C6A98"/>
    <w:rsid w:val="008E11DD"/>
    <w:rsid w:val="008F26C5"/>
    <w:rsid w:val="00937E6E"/>
    <w:rsid w:val="009A662F"/>
    <w:rsid w:val="009B23CF"/>
    <w:rsid w:val="009B7532"/>
    <w:rsid w:val="00A02B2E"/>
    <w:rsid w:val="00A24CB7"/>
    <w:rsid w:val="00A27D60"/>
    <w:rsid w:val="00A667E3"/>
    <w:rsid w:val="00AB0FBA"/>
    <w:rsid w:val="00AD6F23"/>
    <w:rsid w:val="00AE4373"/>
    <w:rsid w:val="00B06CA1"/>
    <w:rsid w:val="00B37EB4"/>
    <w:rsid w:val="00B93A46"/>
    <w:rsid w:val="00BA7B82"/>
    <w:rsid w:val="00BE09E3"/>
    <w:rsid w:val="00BE17CB"/>
    <w:rsid w:val="00C20F72"/>
    <w:rsid w:val="00C327CC"/>
    <w:rsid w:val="00C544DC"/>
    <w:rsid w:val="00C675FE"/>
    <w:rsid w:val="00C73F0B"/>
    <w:rsid w:val="00C77202"/>
    <w:rsid w:val="00C84DFD"/>
    <w:rsid w:val="00C901EB"/>
    <w:rsid w:val="00C92A83"/>
    <w:rsid w:val="00C94C33"/>
    <w:rsid w:val="00CD25D5"/>
    <w:rsid w:val="00CE2888"/>
    <w:rsid w:val="00CF2B41"/>
    <w:rsid w:val="00CF4DB2"/>
    <w:rsid w:val="00D4565D"/>
    <w:rsid w:val="00D576D1"/>
    <w:rsid w:val="00D94587"/>
    <w:rsid w:val="00D97FAB"/>
    <w:rsid w:val="00DA4E0B"/>
    <w:rsid w:val="00DB2617"/>
    <w:rsid w:val="00DC450D"/>
    <w:rsid w:val="00E0314F"/>
    <w:rsid w:val="00E245A7"/>
    <w:rsid w:val="00E42B67"/>
    <w:rsid w:val="00E53751"/>
    <w:rsid w:val="00E738A5"/>
    <w:rsid w:val="00E74D2C"/>
    <w:rsid w:val="00E75FC5"/>
    <w:rsid w:val="00E764DE"/>
    <w:rsid w:val="00EA1830"/>
    <w:rsid w:val="00EB04A4"/>
    <w:rsid w:val="00EB346C"/>
    <w:rsid w:val="00ED6883"/>
    <w:rsid w:val="00ED7BA7"/>
    <w:rsid w:val="00EF33D2"/>
    <w:rsid w:val="00F13CAC"/>
    <w:rsid w:val="00F17D4A"/>
    <w:rsid w:val="00F4112B"/>
    <w:rsid w:val="00F65720"/>
    <w:rsid w:val="00F84DA7"/>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63061BD-362E-4AEE-A400-11E5F5D77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99"/>
    <w:rsid w:val="002B689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Koshchee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BB07A-E884-41FF-86EE-F6AB287EE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1</Pages>
  <Words>7660</Words>
  <Characters>43662</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Мигранова Регина Фангизовна</cp:lastModifiedBy>
  <cp:revision>26</cp:revision>
  <cp:lastPrinted>2015-11-26T10:01:00Z</cp:lastPrinted>
  <dcterms:created xsi:type="dcterms:W3CDTF">2015-10-13T11:12:00Z</dcterms:created>
  <dcterms:modified xsi:type="dcterms:W3CDTF">2015-11-26T10:09:00Z</dcterms:modified>
</cp:coreProperties>
</file>